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27C" w:rsidRDefault="002B3E22">
      <w:pPr>
        <w:pStyle w:val="Textkrper"/>
        <w:ind w:left="6808"/>
        <w:rPr>
          <w:rFonts w:ascii="Times New Roman"/>
          <w:sz w:val="20"/>
        </w:rPr>
      </w:pPr>
      <w:r>
        <w:pict>
          <v:line id="_x0000_s1026" style="position:absolute;left:0;text-align:left;z-index:251659264;mso-position-horizontal-relative:page;mso-position-vertical-relative:page" from="12pt,297.7pt" to="13.95pt,297.7pt" strokeweight=".25pt">
            <w10:wrap anchorx="page" anchory="page"/>
          </v:line>
        </w:pict>
      </w:r>
      <w:r w:rsidR="00A51F87">
        <w:rPr>
          <w:rFonts w:ascii="Times New Roman"/>
          <w:noProof/>
          <w:sz w:val="20"/>
          <w:lang w:val="de-DE" w:eastAsia="de-DE"/>
        </w:rPr>
        <w:drawing>
          <wp:inline distT="0" distB="0" distL="0" distR="0">
            <wp:extent cx="1743405" cy="5303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05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27C" w:rsidRDefault="0047527C">
      <w:pPr>
        <w:pStyle w:val="Textkrper"/>
        <w:spacing w:before="10"/>
        <w:rPr>
          <w:rFonts w:ascii="Times New Roman"/>
          <w:sz w:val="27"/>
        </w:rPr>
      </w:pPr>
    </w:p>
    <w:p w:rsidR="0047527C" w:rsidRPr="00A51F87" w:rsidRDefault="00A51F87">
      <w:pPr>
        <w:spacing w:before="90" w:line="319" w:lineRule="exact"/>
        <w:ind w:left="100"/>
        <w:rPr>
          <w:b/>
          <w:sz w:val="28"/>
          <w:lang w:val="de-DE"/>
        </w:rPr>
      </w:pPr>
      <w:r w:rsidRPr="00A51F87">
        <w:rPr>
          <w:b/>
          <w:sz w:val="28"/>
          <w:lang w:val="de-DE"/>
        </w:rPr>
        <w:t>Stefanie Wahl</w:t>
      </w:r>
    </w:p>
    <w:p w:rsidR="0047527C" w:rsidRPr="00A51F87" w:rsidRDefault="00A51F87">
      <w:pPr>
        <w:pStyle w:val="berschrift1"/>
        <w:spacing w:line="273" w:lineRule="exact"/>
        <w:rPr>
          <w:lang w:val="de-DE"/>
        </w:rPr>
      </w:pPr>
      <w:r w:rsidRPr="00A51F87">
        <w:rPr>
          <w:lang w:val="de-DE"/>
        </w:rPr>
        <w:t>geb. 1951 in München</w:t>
      </w:r>
    </w:p>
    <w:p w:rsidR="0047527C" w:rsidRPr="00A51F87" w:rsidRDefault="0047527C">
      <w:pPr>
        <w:pStyle w:val="Textkrper"/>
        <w:rPr>
          <w:b/>
          <w:sz w:val="26"/>
          <w:lang w:val="de-DE"/>
        </w:rPr>
      </w:pPr>
    </w:p>
    <w:p w:rsidR="0047527C" w:rsidRPr="00A51F87" w:rsidRDefault="0047527C">
      <w:pPr>
        <w:pStyle w:val="Textkrper"/>
        <w:spacing w:before="6"/>
        <w:rPr>
          <w:b/>
          <w:sz w:val="25"/>
          <w:lang w:val="de-DE"/>
        </w:rPr>
      </w:pPr>
    </w:p>
    <w:p w:rsidR="0047527C" w:rsidRPr="00A51F87" w:rsidRDefault="00A51F87">
      <w:pPr>
        <w:pStyle w:val="Textkrper"/>
        <w:tabs>
          <w:tab w:val="left" w:pos="2084"/>
        </w:tabs>
        <w:spacing w:line="278" w:lineRule="auto"/>
        <w:ind w:left="2085" w:right="975" w:hanging="1418"/>
        <w:rPr>
          <w:lang w:val="de-DE"/>
        </w:rPr>
      </w:pPr>
      <w:r w:rsidRPr="00A51F87">
        <w:rPr>
          <w:lang w:val="de-DE"/>
        </w:rPr>
        <w:t>1971-1975</w:t>
      </w:r>
      <w:r w:rsidRPr="00A51F87">
        <w:rPr>
          <w:lang w:val="de-DE"/>
        </w:rPr>
        <w:tab/>
        <w:t xml:space="preserve">Studium der Politischen Wissenschaften an der Universität </w:t>
      </w:r>
      <w:r w:rsidRPr="00A51F87">
        <w:rPr>
          <w:spacing w:val="-3"/>
          <w:lang w:val="de-DE"/>
        </w:rPr>
        <w:t xml:space="preserve">Genf </w:t>
      </w:r>
      <w:r w:rsidRPr="00A51F87">
        <w:rPr>
          <w:lang w:val="de-DE"/>
        </w:rPr>
        <w:t>und dem Institut des Hautes Etudes Internationales, Genf Abschluss mit lic. sc.</w:t>
      </w:r>
      <w:r w:rsidRPr="00A51F87">
        <w:rPr>
          <w:spacing w:val="-4"/>
          <w:lang w:val="de-DE"/>
        </w:rPr>
        <w:t xml:space="preserve"> </w:t>
      </w:r>
      <w:r w:rsidRPr="00A51F87">
        <w:rPr>
          <w:lang w:val="de-DE"/>
        </w:rPr>
        <w:t>pol.</w:t>
      </w:r>
    </w:p>
    <w:p w:rsidR="0047527C" w:rsidRPr="00A51F87" w:rsidRDefault="00A51F87">
      <w:pPr>
        <w:pStyle w:val="Textkrper"/>
        <w:tabs>
          <w:tab w:val="left" w:pos="2084"/>
        </w:tabs>
        <w:spacing w:before="36" w:line="638" w:lineRule="exact"/>
        <w:ind w:left="667" w:right="2068"/>
        <w:rPr>
          <w:lang w:val="de-DE"/>
        </w:rPr>
      </w:pPr>
      <w:r w:rsidRPr="00A51F87">
        <w:rPr>
          <w:lang w:val="de-DE"/>
        </w:rPr>
        <w:t>1976</w:t>
      </w:r>
      <w:r w:rsidRPr="00A51F87">
        <w:rPr>
          <w:lang w:val="de-DE"/>
        </w:rPr>
        <w:tab/>
        <w:t>Volontariat bei der Süddeutschen Zeitung in München 1976-1977</w:t>
      </w:r>
      <w:r w:rsidRPr="00A51F87">
        <w:rPr>
          <w:lang w:val="de-DE"/>
        </w:rPr>
        <w:tab/>
        <w:t>Mitarbeiterin der politischen Abteilung der</w:t>
      </w:r>
      <w:r w:rsidRPr="00A51F87">
        <w:rPr>
          <w:spacing w:val="-3"/>
          <w:lang w:val="de-DE"/>
        </w:rPr>
        <w:t xml:space="preserve"> </w:t>
      </w:r>
      <w:r w:rsidRPr="00A51F87">
        <w:rPr>
          <w:lang w:val="de-DE"/>
        </w:rPr>
        <w:t>CDU-</w:t>
      </w:r>
    </w:p>
    <w:p w:rsidR="0047527C" w:rsidRPr="00A51F87" w:rsidRDefault="00A51F87">
      <w:pPr>
        <w:pStyle w:val="Textkrper"/>
        <w:spacing w:line="245" w:lineRule="exact"/>
        <w:ind w:left="2065" w:right="1611"/>
        <w:jc w:val="center"/>
        <w:rPr>
          <w:lang w:val="de-DE"/>
        </w:rPr>
      </w:pPr>
      <w:r w:rsidRPr="00A51F87">
        <w:rPr>
          <w:lang w:val="de-DE"/>
        </w:rPr>
        <w:t>Bundesgeschäftsstelle in Bonn (zuständig für Innenpolitik)</w:t>
      </w:r>
    </w:p>
    <w:p w:rsidR="0047527C" w:rsidRPr="00A51F87" w:rsidRDefault="0047527C">
      <w:pPr>
        <w:pStyle w:val="Textkrper"/>
        <w:spacing w:before="6"/>
        <w:rPr>
          <w:sz w:val="31"/>
          <w:lang w:val="de-DE"/>
        </w:rPr>
      </w:pPr>
    </w:p>
    <w:p w:rsidR="0047527C" w:rsidRPr="00A51F87" w:rsidRDefault="00A51F87">
      <w:pPr>
        <w:pStyle w:val="Textkrper"/>
        <w:tabs>
          <w:tab w:val="left" w:pos="2084"/>
        </w:tabs>
        <w:spacing w:line="280" w:lineRule="auto"/>
        <w:ind w:left="2085" w:right="1403" w:hanging="1418"/>
        <w:rPr>
          <w:lang w:val="de-DE"/>
        </w:rPr>
      </w:pPr>
      <w:r w:rsidRPr="00A51F87">
        <w:rPr>
          <w:lang w:val="de-DE"/>
        </w:rPr>
        <w:t>1977-2008</w:t>
      </w:r>
      <w:r w:rsidRPr="00A51F87">
        <w:rPr>
          <w:lang w:val="de-DE"/>
        </w:rPr>
        <w:tab/>
        <w:t>Wissenschaftlerin am Institut für Wirtschaft und Gesellschaft e.V.(IWG</w:t>
      </w:r>
      <w:r w:rsidRPr="00A51F87">
        <w:rPr>
          <w:spacing w:val="-2"/>
          <w:lang w:val="de-DE"/>
        </w:rPr>
        <w:t xml:space="preserve"> </w:t>
      </w:r>
      <w:r w:rsidRPr="00A51F87">
        <w:rPr>
          <w:lang w:val="de-DE"/>
        </w:rPr>
        <w:t>BONN)</w:t>
      </w:r>
    </w:p>
    <w:p w:rsidR="0047527C" w:rsidRPr="00A51F87" w:rsidRDefault="0047527C">
      <w:pPr>
        <w:pStyle w:val="Textkrper"/>
        <w:spacing w:before="4"/>
        <w:rPr>
          <w:sz w:val="27"/>
          <w:lang w:val="de-DE"/>
        </w:rPr>
      </w:pPr>
    </w:p>
    <w:p w:rsidR="0047527C" w:rsidRPr="00A51F87" w:rsidRDefault="00A51F87">
      <w:pPr>
        <w:pStyle w:val="Textkrper"/>
        <w:tabs>
          <w:tab w:val="left" w:pos="2084"/>
        </w:tabs>
        <w:spacing w:line="280" w:lineRule="auto"/>
        <w:ind w:left="2085" w:right="1016" w:hanging="1418"/>
        <w:rPr>
          <w:lang w:val="de-DE"/>
        </w:rPr>
      </w:pPr>
      <w:r w:rsidRPr="00A51F87">
        <w:rPr>
          <w:lang w:val="de-DE"/>
        </w:rPr>
        <w:t>1995-1997</w:t>
      </w:r>
      <w:r w:rsidRPr="00A51F87">
        <w:rPr>
          <w:lang w:val="de-DE"/>
        </w:rPr>
        <w:tab/>
        <w:t>Wissenschaftlicher Sekretär der Kommission für Zukunftsfragen der Freistaaten Bayern und</w:t>
      </w:r>
      <w:r w:rsidRPr="00A51F87">
        <w:rPr>
          <w:spacing w:val="-2"/>
          <w:lang w:val="de-DE"/>
        </w:rPr>
        <w:t xml:space="preserve"> </w:t>
      </w:r>
      <w:r w:rsidRPr="00A51F87">
        <w:rPr>
          <w:lang w:val="de-DE"/>
        </w:rPr>
        <w:t>Sachsen</w:t>
      </w:r>
    </w:p>
    <w:p w:rsidR="0047527C" w:rsidRPr="00A51F87" w:rsidRDefault="0047527C">
      <w:pPr>
        <w:pStyle w:val="Textkrper"/>
        <w:spacing w:before="4"/>
        <w:rPr>
          <w:sz w:val="27"/>
          <w:lang w:val="de-DE"/>
        </w:rPr>
      </w:pPr>
    </w:p>
    <w:p w:rsidR="0047527C" w:rsidRPr="00A51F87" w:rsidRDefault="00A51F87">
      <w:pPr>
        <w:pStyle w:val="Textkrper"/>
        <w:tabs>
          <w:tab w:val="left" w:pos="2084"/>
        </w:tabs>
        <w:ind w:left="667"/>
        <w:rPr>
          <w:lang w:val="de-DE"/>
        </w:rPr>
      </w:pPr>
      <w:r w:rsidRPr="00A51F87">
        <w:rPr>
          <w:lang w:val="de-DE"/>
        </w:rPr>
        <w:t>2005-2008</w:t>
      </w:r>
      <w:r w:rsidRPr="00A51F87">
        <w:rPr>
          <w:lang w:val="de-DE"/>
        </w:rPr>
        <w:tab/>
        <w:t>Geschäftsführung des IWG BONN</w:t>
      </w:r>
      <w:r w:rsidRPr="00A51F87">
        <w:rPr>
          <w:spacing w:val="-2"/>
          <w:lang w:val="de-DE"/>
        </w:rPr>
        <w:t xml:space="preserve"> </w:t>
      </w:r>
      <w:r w:rsidRPr="00A51F87">
        <w:rPr>
          <w:lang w:val="de-DE"/>
        </w:rPr>
        <w:t>e.V.</w:t>
      </w:r>
    </w:p>
    <w:p w:rsidR="0047527C" w:rsidRPr="00A51F87" w:rsidRDefault="0047527C">
      <w:pPr>
        <w:pStyle w:val="Textkrper"/>
        <w:rPr>
          <w:lang w:val="de-DE"/>
        </w:rPr>
      </w:pPr>
    </w:p>
    <w:p w:rsidR="0047527C" w:rsidRPr="00A51F87" w:rsidRDefault="00A51F87">
      <w:pPr>
        <w:pStyle w:val="Textkrper"/>
        <w:tabs>
          <w:tab w:val="left" w:pos="2084"/>
        </w:tabs>
        <w:spacing w:line="242" w:lineRule="auto"/>
        <w:ind w:left="2085" w:right="1216" w:hanging="1418"/>
        <w:rPr>
          <w:lang w:val="de-DE"/>
        </w:rPr>
      </w:pPr>
      <w:r w:rsidRPr="00A51F87">
        <w:rPr>
          <w:lang w:val="de-DE"/>
        </w:rPr>
        <w:t>2008-2016</w:t>
      </w:r>
      <w:r w:rsidRPr="00A51F87">
        <w:rPr>
          <w:lang w:val="de-DE"/>
        </w:rPr>
        <w:tab/>
        <w:t>Geschäftsführerin des Denkwerks Zukunft – Stiftung kulturelle Erneuerung in Bonn</w:t>
      </w:r>
    </w:p>
    <w:p w:rsidR="0047527C" w:rsidRPr="00A51F87" w:rsidRDefault="0047527C">
      <w:pPr>
        <w:pStyle w:val="Textkrper"/>
        <w:spacing w:before="10"/>
        <w:rPr>
          <w:sz w:val="23"/>
          <w:lang w:val="de-DE"/>
        </w:rPr>
      </w:pPr>
    </w:p>
    <w:p w:rsidR="0047527C" w:rsidRPr="00A51F87" w:rsidRDefault="00A51F87">
      <w:pPr>
        <w:pStyle w:val="Textkrper"/>
        <w:tabs>
          <w:tab w:val="left" w:pos="2084"/>
        </w:tabs>
        <w:spacing w:line="237" w:lineRule="auto"/>
        <w:ind w:left="2085" w:right="1255" w:hanging="1418"/>
        <w:rPr>
          <w:lang w:val="de-DE"/>
        </w:rPr>
      </w:pPr>
      <w:r w:rsidRPr="00A51F87">
        <w:rPr>
          <w:lang w:val="de-DE"/>
        </w:rPr>
        <w:t>Seit</w:t>
      </w:r>
      <w:r w:rsidRPr="00A51F87">
        <w:rPr>
          <w:spacing w:val="-1"/>
          <w:lang w:val="de-DE"/>
        </w:rPr>
        <w:t xml:space="preserve"> </w:t>
      </w:r>
      <w:r w:rsidRPr="00A51F87">
        <w:rPr>
          <w:lang w:val="de-DE"/>
        </w:rPr>
        <w:t>2017</w:t>
      </w:r>
      <w:r w:rsidRPr="00A51F87">
        <w:rPr>
          <w:lang w:val="de-DE"/>
        </w:rPr>
        <w:tab/>
      </w:r>
      <w:r w:rsidR="006C4CDF">
        <w:rPr>
          <w:lang w:val="de-DE"/>
        </w:rPr>
        <w:t xml:space="preserve">Geschäftsführendes </w:t>
      </w:r>
      <w:r w:rsidRPr="00A51F87">
        <w:rPr>
          <w:lang w:val="de-DE"/>
        </w:rPr>
        <w:t xml:space="preserve">Mitglied des Kuratoriums der Stiftung kulturelle Erneuerung </w:t>
      </w:r>
      <w:r w:rsidRPr="00A51F87">
        <w:rPr>
          <w:spacing w:val="-7"/>
          <w:lang w:val="de-DE"/>
        </w:rPr>
        <w:t xml:space="preserve">in </w:t>
      </w:r>
      <w:r w:rsidRPr="00A51F87">
        <w:rPr>
          <w:lang w:val="de-DE"/>
        </w:rPr>
        <w:t>München</w:t>
      </w:r>
    </w:p>
    <w:p w:rsidR="0047527C" w:rsidRPr="00A51F87" w:rsidRDefault="0047527C">
      <w:pPr>
        <w:pStyle w:val="Textkrper"/>
        <w:rPr>
          <w:sz w:val="26"/>
          <w:lang w:val="de-DE"/>
        </w:rPr>
      </w:pPr>
    </w:p>
    <w:p w:rsidR="0047527C" w:rsidRPr="00A51F87" w:rsidRDefault="0047527C">
      <w:pPr>
        <w:pStyle w:val="Textkrper"/>
        <w:spacing w:before="4"/>
        <w:rPr>
          <w:sz w:val="22"/>
          <w:lang w:val="de-DE"/>
        </w:rPr>
      </w:pPr>
    </w:p>
    <w:p w:rsidR="0047527C" w:rsidRPr="00A51F87" w:rsidRDefault="00A51F87">
      <w:pPr>
        <w:pStyle w:val="berschrift1"/>
        <w:ind w:left="667"/>
        <w:rPr>
          <w:lang w:val="de-DE"/>
        </w:rPr>
      </w:pPr>
      <w:r w:rsidRPr="00A51F87">
        <w:rPr>
          <w:lang w:val="de-DE"/>
        </w:rPr>
        <w:t>Mitgliedschaften</w:t>
      </w:r>
    </w:p>
    <w:p w:rsidR="0047527C" w:rsidRPr="00A51F87" w:rsidRDefault="0047527C">
      <w:pPr>
        <w:pStyle w:val="Textkrper"/>
        <w:rPr>
          <w:b/>
          <w:lang w:val="de-DE"/>
        </w:rPr>
      </w:pPr>
    </w:p>
    <w:p w:rsidR="00455C27" w:rsidRDefault="00A51F87">
      <w:pPr>
        <w:pStyle w:val="Textkrper"/>
        <w:tabs>
          <w:tab w:val="left" w:pos="2084"/>
        </w:tabs>
        <w:spacing w:line="480" w:lineRule="auto"/>
        <w:ind w:left="667" w:right="2163"/>
        <w:rPr>
          <w:lang w:val="de-DE"/>
        </w:rPr>
      </w:pPr>
      <w:r w:rsidRPr="00A51F87">
        <w:rPr>
          <w:lang w:val="de-DE"/>
        </w:rPr>
        <w:t>Seit</w:t>
      </w:r>
      <w:r w:rsidRPr="00A51F87">
        <w:rPr>
          <w:spacing w:val="-1"/>
          <w:lang w:val="de-DE"/>
        </w:rPr>
        <w:t xml:space="preserve"> </w:t>
      </w:r>
      <w:r w:rsidRPr="00A51F87">
        <w:rPr>
          <w:lang w:val="de-DE"/>
        </w:rPr>
        <w:t>1998</w:t>
      </w:r>
      <w:r w:rsidRPr="00A51F87">
        <w:rPr>
          <w:lang w:val="de-DE"/>
        </w:rPr>
        <w:tab/>
        <w:t xml:space="preserve">Mitglied im Kuratorium der Freudenberg Stiftung </w:t>
      </w:r>
    </w:p>
    <w:p w:rsidR="0047527C" w:rsidRDefault="00A51F87">
      <w:pPr>
        <w:pStyle w:val="Textkrper"/>
        <w:tabs>
          <w:tab w:val="left" w:pos="2084"/>
        </w:tabs>
        <w:spacing w:line="480" w:lineRule="auto"/>
        <w:ind w:left="667" w:right="2163"/>
        <w:rPr>
          <w:lang w:val="de-DE"/>
        </w:rPr>
      </w:pPr>
      <w:r w:rsidRPr="00A51F87">
        <w:rPr>
          <w:lang w:val="de-DE"/>
        </w:rPr>
        <w:t>2006/2007</w:t>
      </w:r>
      <w:r w:rsidRPr="00A51F87">
        <w:rPr>
          <w:lang w:val="de-DE"/>
        </w:rPr>
        <w:tab/>
        <w:t>Mitglied in der CDU-Grundsatzprogrammkommission Seit</w:t>
      </w:r>
      <w:r w:rsidRPr="00A51F87">
        <w:rPr>
          <w:spacing w:val="-1"/>
          <w:lang w:val="de-DE"/>
        </w:rPr>
        <w:t xml:space="preserve"> </w:t>
      </w:r>
      <w:r w:rsidRPr="00A51F87">
        <w:rPr>
          <w:lang w:val="de-DE"/>
        </w:rPr>
        <w:t>2011</w:t>
      </w:r>
      <w:r w:rsidRPr="00A51F87">
        <w:rPr>
          <w:lang w:val="de-DE"/>
        </w:rPr>
        <w:tab/>
        <w:t>Mitglied des Stiftungsrats der Maecenata</w:t>
      </w:r>
      <w:r w:rsidRPr="00A51F87">
        <w:rPr>
          <w:spacing w:val="-3"/>
          <w:lang w:val="de-DE"/>
        </w:rPr>
        <w:t xml:space="preserve"> </w:t>
      </w:r>
      <w:r w:rsidRPr="00A51F87">
        <w:rPr>
          <w:lang w:val="de-DE"/>
        </w:rPr>
        <w:t>Stiftung</w:t>
      </w:r>
    </w:p>
    <w:p w:rsidR="003B3AB7" w:rsidRDefault="003B3AB7" w:rsidP="003F4462">
      <w:pPr>
        <w:pStyle w:val="Textkrper"/>
        <w:ind w:left="2127" w:right="2163" w:hanging="1460"/>
        <w:rPr>
          <w:lang w:val="de-DE"/>
        </w:rPr>
      </w:pPr>
      <w:r>
        <w:rPr>
          <w:lang w:val="de-DE"/>
        </w:rPr>
        <w:t>Seit 2019</w:t>
      </w:r>
      <w:r w:rsidRPr="00A51F87">
        <w:rPr>
          <w:lang w:val="de-DE"/>
        </w:rPr>
        <w:tab/>
      </w:r>
      <w:r>
        <w:rPr>
          <w:lang w:val="de-DE"/>
        </w:rPr>
        <w:t xml:space="preserve">Ehrenmitglied des Kuratoriums der Stiftung </w:t>
      </w:r>
      <w:proofErr w:type="spellStart"/>
      <w:r>
        <w:rPr>
          <w:lang w:val="de-DE"/>
        </w:rPr>
        <w:t>NaturTon</w:t>
      </w:r>
      <w:proofErr w:type="spellEnd"/>
      <w:r>
        <w:rPr>
          <w:lang w:val="de-DE"/>
        </w:rPr>
        <w:t xml:space="preserve"> der Berliner Staatskapelle</w:t>
      </w:r>
    </w:p>
    <w:p w:rsidR="002B3E22" w:rsidRDefault="002B3E22" w:rsidP="003F4462">
      <w:pPr>
        <w:pStyle w:val="Textkrper"/>
        <w:ind w:left="2127" w:right="2163" w:hanging="1460"/>
        <w:rPr>
          <w:lang w:val="de-DE"/>
        </w:rPr>
      </w:pPr>
    </w:p>
    <w:p w:rsidR="00910F10" w:rsidRPr="00A51F87" w:rsidRDefault="00910F10" w:rsidP="003F4462">
      <w:pPr>
        <w:pStyle w:val="Textkrper"/>
        <w:ind w:left="2127" w:right="2163" w:hanging="1460"/>
        <w:rPr>
          <w:lang w:val="de-DE"/>
        </w:rPr>
      </w:pPr>
      <w:bookmarkStart w:id="0" w:name="_GoBack"/>
      <w:bookmarkEnd w:id="0"/>
      <w:r>
        <w:rPr>
          <w:lang w:val="de-DE"/>
        </w:rPr>
        <w:t>Seit 2020</w:t>
      </w:r>
      <w:r w:rsidRPr="00A51F87">
        <w:rPr>
          <w:lang w:val="de-DE"/>
        </w:rPr>
        <w:tab/>
      </w:r>
      <w:r>
        <w:rPr>
          <w:lang w:val="de-DE"/>
        </w:rPr>
        <w:t>Mitglied des Kuratoriums der Cusanus Hochschule</w:t>
      </w:r>
    </w:p>
    <w:p w:rsidR="0047527C" w:rsidRPr="00A51F87" w:rsidRDefault="0047527C">
      <w:pPr>
        <w:pStyle w:val="Textkrper"/>
        <w:rPr>
          <w:sz w:val="20"/>
          <w:lang w:val="de-DE"/>
        </w:rPr>
      </w:pPr>
    </w:p>
    <w:p w:rsidR="0047527C" w:rsidRPr="00A51F87" w:rsidRDefault="0047527C">
      <w:pPr>
        <w:pStyle w:val="Textkrper"/>
        <w:rPr>
          <w:sz w:val="20"/>
          <w:lang w:val="de-DE"/>
        </w:rPr>
      </w:pPr>
    </w:p>
    <w:p w:rsidR="0047527C" w:rsidRDefault="00A51F87">
      <w:pPr>
        <w:pStyle w:val="Textkrper"/>
        <w:spacing w:before="11"/>
        <w:rPr>
          <w:sz w:val="22"/>
        </w:rPr>
      </w:pPr>
      <w:r>
        <w:rPr>
          <w:noProof/>
          <w:lang w:val="de-DE" w:eastAsia="de-DE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935355</wp:posOffset>
            </wp:positionH>
            <wp:positionV relativeFrom="paragraph">
              <wp:posOffset>192704</wp:posOffset>
            </wp:positionV>
            <wp:extent cx="6112371" cy="107108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371" cy="107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27C">
      <w:type w:val="continuous"/>
      <w:pgSz w:w="11900" w:h="16840"/>
      <w:pgMar w:top="1360" w:right="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7527C"/>
    <w:rsid w:val="002B3E22"/>
    <w:rsid w:val="003B3AB7"/>
    <w:rsid w:val="003F4462"/>
    <w:rsid w:val="00455C27"/>
    <w:rsid w:val="0047527C"/>
    <w:rsid w:val="006C4CDF"/>
    <w:rsid w:val="00910F10"/>
    <w:rsid w:val="00A5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90715F5-02BB-4506-B867-2C94B07E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Wahl</dc:creator>
  <cp:lastModifiedBy>Stefanie Wahl</cp:lastModifiedBy>
  <cp:revision>7</cp:revision>
  <dcterms:created xsi:type="dcterms:W3CDTF">2019-11-28T10:33:00Z</dcterms:created>
  <dcterms:modified xsi:type="dcterms:W3CDTF">2020-07-02T10:51:00Z</dcterms:modified>
</cp:coreProperties>
</file>